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9A2" w:rsidRPr="005A69A2" w:rsidRDefault="005A69A2" w:rsidP="005A69A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tbl>
      <w:tblPr>
        <w:tblStyle w:val="a4"/>
        <w:tblW w:w="57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985"/>
      </w:tblGrid>
      <w:tr w:rsidR="009B0982" w:rsidTr="009B0982">
        <w:trPr>
          <w:jc w:val="center"/>
        </w:trPr>
        <w:tc>
          <w:tcPr>
            <w:tcW w:w="1809" w:type="dxa"/>
          </w:tcPr>
          <w:p w:rsidR="009B0982" w:rsidRDefault="009B0982" w:rsidP="008C0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-98621</wp:posOffset>
                  </wp:positionH>
                  <wp:positionV relativeFrom="paragraph">
                    <wp:posOffset>33802</wp:posOffset>
                  </wp:positionV>
                  <wp:extent cx="1115988" cy="1083212"/>
                  <wp:effectExtent l="19050" t="0" r="7962" b="0"/>
                  <wp:wrapNone/>
                  <wp:docPr id="8" name="Рисунок 5" descr="http://open.irkobl.ru/upload/iblock/d22/d22822c0403ba5d6601ecfb683caf9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pen.irkobl.ru/upload/iblock/d22/d22822c0403ba5d6601ecfb683caf9b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52" r="12121"/>
                          <a:stretch/>
                        </pic:blipFill>
                        <pic:spPr bwMode="auto">
                          <a:xfrm>
                            <a:off x="0" y="0"/>
                            <a:ext cx="1115988" cy="1083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9B0982" w:rsidRDefault="009B0982" w:rsidP="008C0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0982" w:rsidRDefault="009B0982" w:rsidP="008C0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0982" w:rsidRDefault="009B0982" w:rsidP="008C0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0982" w:rsidRDefault="009B0982" w:rsidP="008C0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B0982" w:rsidRDefault="009B0982" w:rsidP="008C0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1130104</wp:posOffset>
                  </wp:positionH>
                  <wp:positionV relativeFrom="paragraph">
                    <wp:posOffset>-1368</wp:posOffset>
                  </wp:positionV>
                  <wp:extent cx="1451024" cy="1153551"/>
                  <wp:effectExtent l="19050" t="0" r="0" b="0"/>
                  <wp:wrapNone/>
                  <wp:docPr id="11" name="Рисунок 9" descr="БГУ 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ГУ Лого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024" cy="1153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17978" cy="1150441"/>
                  <wp:effectExtent l="19050" t="0" r="1172" b="0"/>
                  <wp:docPr id="12" name="Рисунок 11" descr="Лого ШВС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ШВСМ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564" cy="1148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9B0982" w:rsidRDefault="009B0982" w:rsidP="008C0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0982" w:rsidRPr="00B406A3" w:rsidTr="009B0982">
        <w:trPr>
          <w:jc w:val="center"/>
        </w:trPr>
        <w:tc>
          <w:tcPr>
            <w:tcW w:w="1809" w:type="dxa"/>
          </w:tcPr>
          <w:p w:rsidR="009B0982" w:rsidRPr="00B406A3" w:rsidRDefault="009B0982" w:rsidP="008C0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6A3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спорта Российской Федерации</w:t>
            </w:r>
          </w:p>
        </w:tc>
        <w:tc>
          <w:tcPr>
            <w:tcW w:w="1985" w:type="dxa"/>
          </w:tcPr>
          <w:p w:rsidR="009B0982" w:rsidRPr="00B406A3" w:rsidRDefault="009B0982" w:rsidP="008C0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 РБ</w:t>
            </w:r>
          </w:p>
          <w:p w:rsidR="009B0982" w:rsidRPr="00B406A3" w:rsidRDefault="009B0982" w:rsidP="00CA3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6A3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Центр спортивной подготовки</w:t>
            </w:r>
            <w:r w:rsidRPr="00B406A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9B0982" w:rsidRPr="00B406A3" w:rsidRDefault="009B0982" w:rsidP="009B0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6A3">
              <w:rPr>
                <w:rFonts w:ascii="Times New Roman" w:hAnsi="Times New Roman" w:cs="Times New Roman"/>
                <w:b/>
                <w:sz w:val="20"/>
                <w:szCs w:val="20"/>
              </w:rPr>
              <w:t>ФГБОУВО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406A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Бурятский государственный университет</w:t>
            </w:r>
            <w:r w:rsidRPr="00B406A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»</w:t>
            </w:r>
          </w:p>
        </w:tc>
      </w:tr>
    </w:tbl>
    <w:p w:rsidR="006F5C9D" w:rsidRDefault="006F5C9D" w:rsidP="00462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0FD" w:rsidRDefault="00D250FD" w:rsidP="00462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D87" w:rsidRDefault="00BE2D87" w:rsidP="00462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D87" w:rsidRPr="00BE2D87" w:rsidRDefault="00BE2D87" w:rsidP="0046243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E2D87">
        <w:rPr>
          <w:rFonts w:ascii="Times New Roman" w:hAnsi="Times New Roman" w:cs="Times New Roman"/>
          <w:b/>
          <w:sz w:val="52"/>
          <w:szCs w:val="52"/>
        </w:rPr>
        <w:t>ИНФОРМАЦИОННОЕ ПИСЬМО</w:t>
      </w:r>
    </w:p>
    <w:p w:rsidR="00BE2D87" w:rsidRDefault="00BE2D87" w:rsidP="00462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D87" w:rsidRPr="00A95B46" w:rsidRDefault="00BE2D87" w:rsidP="00462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C9D" w:rsidRPr="00A95B46" w:rsidRDefault="00D121F4" w:rsidP="00462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B46">
        <w:rPr>
          <w:rFonts w:ascii="Times New Roman" w:hAnsi="Times New Roman" w:cs="Times New Roman"/>
          <w:b/>
          <w:sz w:val="24"/>
          <w:szCs w:val="24"/>
        </w:rPr>
        <w:t>ВСЕРОССИЙСКАЯ НАУЧНО-ПРАКТИЧЕСКАЯ КОНФЕРЕНЦИЯ</w:t>
      </w:r>
    </w:p>
    <w:p w:rsidR="009B0982" w:rsidRDefault="00D121F4" w:rsidP="00462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B46">
        <w:rPr>
          <w:rFonts w:ascii="Times New Roman" w:hAnsi="Times New Roman" w:cs="Times New Roman"/>
          <w:b/>
          <w:sz w:val="24"/>
          <w:szCs w:val="24"/>
        </w:rPr>
        <w:t>«</w:t>
      </w:r>
      <w:r w:rsidR="009B0982">
        <w:rPr>
          <w:rFonts w:ascii="Times New Roman" w:hAnsi="Times New Roman" w:cs="Times New Roman"/>
          <w:b/>
          <w:sz w:val="24"/>
          <w:szCs w:val="24"/>
        </w:rPr>
        <w:t xml:space="preserve">ГЕНЕТИЧЕСКИЕ ТЕХНОЛОГИИ И </w:t>
      </w:r>
    </w:p>
    <w:p w:rsidR="006F5C9D" w:rsidRPr="00A95B46" w:rsidRDefault="009B0982" w:rsidP="00462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ГЕННЫЙ ДОПИНГ В СПОРТЕ ВЫСШИХ ДОСТИЖЕНИЙ</w:t>
      </w:r>
      <w:r w:rsidR="00D121F4" w:rsidRPr="00A95B46">
        <w:rPr>
          <w:rFonts w:ascii="Times New Roman" w:hAnsi="Times New Roman" w:cs="Times New Roman"/>
          <w:b/>
          <w:sz w:val="24"/>
          <w:szCs w:val="24"/>
        </w:rPr>
        <w:t>»</w:t>
      </w:r>
    </w:p>
    <w:p w:rsidR="006F5C9D" w:rsidRPr="00A95B46" w:rsidRDefault="006F5C9D" w:rsidP="00462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C9D" w:rsidRPr="00A95B46" w:rsidRDefault="006F5C9D" w:rsidP="00462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B46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9B0982">
        <w:rPr>
          <w:rFonts w:ascii="Times New Roman" w:hAnsi="Times New Roman" w:cs="Times New Roman"/>
          <w:b/>
          <w:sz w:val="24"/>
          <w:szCs w:val="24"/>
        </w:rPr>
        <w:t>Улан-Удэ</w:t>
      </w:r>
      <w:r w:rsidRPr="00A95B4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B0982">
        <w:rPr>
          <w:rFonts w:ascii="Times New Roman" w:hAnsi="Times New Roman" w:cs="Times New Roman"/>
          <w:b/>
          <w:sz w:val="24"/>
          <w:szCs w:val="24"/>
        </w:rPr>
        <w:t>2</w:t>
      </w:r>
      <w:r w:rsidR="00FE2F46" w:rsidRPr="00FE2F46">
        <w:rPr>
          <w:rFonts w:ascii="Times New Roman" w:hAnsi="Times New Roman" w:cs="Times New Roman"/>
          <w:b/>
          <w:sz w:val="24"/>
          <w:szCs w:val="24"/>
        </w:rPr>
        <w:t>7</w:t>
      </w:r>
      <w:r w:rsidR="00AE4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982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A95B46"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p w:rsidR="006F5C9D" w:rsidRDefault="006F5C9D" w:rsidP="00462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C9D" w:rsidRPr="00A95B46" w:rsidRDefault="006F5C9D" w:rsidP="009B0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t xml:space="preserve">В соответствии с планом проведения научных конгрессов и конференций Министерства спорта Российской Федерации в 2017 году </w:t>
      </w:r>
      <w:r w:rsidR="001A554D" w:rsidRPr="001A554D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="001A554D" w:rsidRPr="001A55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9B0982">
        <w:rPr>
          <w:rFonts w:ascii="Times New Roman" w:hAnsi="Times New Roman" w:cs="Times New Roman"/>
          <w:sz w:val="24"/>
          <w:szCs w:val="24"/>
          <w:shd w:val="clear" w:color="auto" w:fill="FFFFFF"/>
        </w:rPr>
        <w:t>Бурятский государственный университет</w:t>
      </w:r>
      <w:r w:rsidR="001A554D" w:rsidRPr="001A554D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AE4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95B46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9B0982">
        <w:rPr>
          <w:rFonts w:ascii="Times New Roman" w:hAnsi="Times New Roman" w:cs="Times New Roman"/>
          <w:sz w:val="24"/>
          <w:szCs w:val="24"/>
        </w:rPr>
        <w:t>БГУ</w:t>
      </w:r>
      <w:r w:rsidR="001A554D">
        <w:rPr>
          <w:rFonts w:ascii="Times New Roman" w:hAnsi="Times New Roman" w:cs="Times New Roman"/>
          <w:sz w:val="24"/>
          <w:szCs w:val="24"/>
        </w:rPr>
        <w:t xml:space="preserve">) </w:t>
      </w:r>
      <w:r w:rsidR="009B0982" w:rsidRPr="009B0982">
        <w:rPr>
          <w:rFonts w:ascii="Times New Roman" w:hAnsi="Times New Roman" w:cs="Times New Roman"/>
          <w:b/>
          <w:sz w:val="24"/>
          <w:szCs w:val="24"/>
        </w:rPr>
        <w:t>2</w:t>
      </w:r>
      <w:r w:rsidR="00FE2F46" w:rsidRPr="00FE2F46">
        <w:rPr>
          <w:rFonts w:ascii="Times New Roman" w:hAnsi="Times New Roman" w:cs="Times New Roman"/>
          <w:b/>
          <w:sz w:val="24"/>
          <w:szCs w:val="24"/>
        </w:rPr>
        <w:t>7</w:t>
      </w:r>
      <w:r w:rsidR="009B0982">
        <w:rPr>
          <w:rFonts w:ascii="Times New Roman" w:hAnsi="Times New Roman" w:cs="Times New Roman"/>
          <w:sz w:val="24"/>
          <w:szCs w:val="24"/>
        </w:rPr>
        <w:t xml:space="preserve"> </w:t>
      </w:r>
      <w:r w:rsidR="009B0982" w:rsidRPr="009B0982">
        <w:rPr>
          <w:rFonts w:ascii="Times New Roman" w:hAnsi="Times New Roman" w:cs="Times New Roman"/>
          <w:b/>
          <w:sz w:val="24"/>
          <w:szCs w:val="24"/>
        </w:rPr>
        <w:t>октября</w:t>
      </w:r>
      <w:r w:rsidR="005A69A2" w:rsidRPr="007C1A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1A2A">
        <w:rPr>
          <w:rFonts w:ascii="Times New Roman" w:hAnsi="Times New Roman" w:cs="Times New Roman"/>
          <w:b/>
          <w:sz w:val="24"/>
          <w:szCs w:val="24"/>
        </w:rPr>
        <w:t>2017 г</w:t>
      </w:r>
      <w:r w:rsidRPr="00A95B46">
        <w:rPr>
          <w:rFonts w:ascii="Times New Roman" w:hAnsi="Times New Roman" w:cs="Times New Roman"/>
          <w:sz w:val="24"/>
          <w:szCs w:val="24"/>
        </w:rPr>
        <w:t xml:space="preserve">. </w:t>
      </w:r>
      <w:r w:rsidR="005D6CC7" w:rsidRPr="00A95B46">
        <w:rPr>
          <w:rFonts w:ascii="Times New Roman" w:hAnsi="Times New Roman" w:cs="Times New Roman"/>
          <w:sz w:val="24"/>
          <w:szCs w:val="24"/>
        </w:rPr>
        <w:t>проводит очную Всероссийскую научно-практическую конференцию «</w:t>
      </w:r>
      <w:r w:rsidR="000B0AF6">
        <w:rPr>
          <w:rFonts w:ascii="Times New Roman" w:hAnsi="Times New Roman" w:cs="Times New Roman"/>
          <w:sz w:val="24"/>
          <w:szCs w:val="24"/>
        </w:rPr>
        <w:t>Г</w:t>
      </w:r>
      <w:r w:rsidR="009B0982" w:rsidRPr="009B0982">
        <w:rPr>
          <w:rFonts w:ascii="Times New Roman" w:hAnsi="Times New Roman" w:cs="Times New Roman"/>
          <w:sz w:val="24"/>
          <w:szCs w:val="24"/>
        </w:rPr>
        <w:t>енетические технологии и</w:t>
      </w:r>
      <w:r w:rsidR="009B0982">
        <w:rPr>
          <w:rFonts w:ascii="Times New Roman" w:hAnsi="Times New Roman" w:cs="Times New Roman"/>
          <w:sz w:val="24"/>
          <w:szCs w:val="24"/>
        </w:rPr>
        <w:t xml:space="preserve"> </w:t>
      </w:r>
      <w:r w:rsidR="009B0982" w:rsidRPr="009B0982">
        <w:rPr>
          <w:rFonts w:ascii="Times New Roman" w:hAnsi="Times New Roman" w:cs="Times New Roman"/>
          <w:sz w:val="24"/>
          <w:szCs w:val="24"/>
        </w:rPr>
        <w:t>генный допинг в спорте высших достижений</w:t>
      </w:r>
      <w:r w:rsidR="005D6CC7" w:rsidRPr="00A95B46">
        <w:rPr>
          <w:rFonts w:ascii="Times New Roman" w:hAnsi="Times New Roman" w:cs="Times New Roman"/>
          <w:sz w:val="24"/>
          <w:szCs w:val="24"/>
        </w:rPr>
        <w:t>»</w:t>
      </w:r>
      <w:r w:rsidR="00A03E40" w:rsidRPr="00A95B46">
        <w:rPr>
          <w:rFonts w:ascii="Times New Roman" w:hAnsi="Times New Roman" w:cs="Times New Roman"/>
          <w:sz w:val="24"/>
          <w:szCs w:val="24"/>
        </w:rPr>
        <w:t xml:space="preserve"> (далее – Конференция)</w:t>
      </w:r>
      <w:r w:rsidR="005D6CC7" w:rsidRPr="00A95B46">
        <w:rPr>
          <w:rFonts w:ascii="Times New Roman" w:hAnsi="Times New Roman" w:cs="Times New Roman"/>
          <w:sz w:val="24"/>
          <w:szCs w:val="24"/>
        </w:rPr>
        <w:t>.</w:t>
      </w:r>
    </w:p>
    <w:p w:rsidR="001314ED" w:rsidRDefault="001314ED" w:rsidP="004624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CC7" w:rsidRPr="00A95B46" w:rsidRDefault="005D6CC7" w:rsidP="004624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B46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A03E40" w:rsidRPr="00A95B46">
        <w:rPr>
          <w:rFonts w:ascii="Times New Roman" w:hAnsi="Times New Roman" w:cs="Times New Roman"/>
          <w:b/>
          <w:sz w:val="24"/>
          <w:szCs w:val="24"/>
        </w:rPr>
        <w:t>К</w:t>
      </w:r>
      <w:r w:rsidRPr="00A95B46">
        <w:rPr>
          <w:rFonts w:ascii="Times New Roman" w:hAnsi="Times New Roman" w:cs="Times New Roman"/>
          <w:b/>
          <w:sz w:val="24"/>
          <w:szCs w:val="24"/>
        </w:rPr>
        <w:t xml:space="preserve">онференции: </w:t>
      </w:r>
    </w:p>
    <w:p w:rsidR="00A204EB" w:rsidRPr="00A204EB" w:rsidRDefault="00FE2F46" w:rsidP="00462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4EB">
        <w:rPr>
          <w:rFonts w:ascii="Times New Roman" w:hAnsi="Times New Roman" w:cs="Times New Roman"/>
          <w:sz w:val="24"/>
          <w:szCs w:val="24"/>
        </w:rPr>
        <w:t xml:space="preserve">Обобщение научных знаний в области спортивной генетики, </w:t>
      </w:r>
      <w:r w:rsidR="00A204EB" w:rsidRPr="00A204EB">
        <w:rPr>
          <w:rFonts w:ascii="Times New Roman" w:hAnsi="Times New Roman" w:cs="Times New Roman"/>
          <w:sz w:val="24"/>
          <w:szCs w:val="24"/>
        </w:rPr>
        <w:t>обмен научными и практическими достижениями</w:t>
      </w:r>
      <w:r w:rsidR="00F07CAB">
        <w:rPr>
          <w:rFonts w:ascii="Times New Roman" w:hAnsi="Times New Roman" w:cs="Times New Roman"/>
          <w:sz w:val="24"/>
          <w:szCs w:val="24"/>
        </w:rPr>
        <w:t xml:space="preserve"> в области генетических технологий в спорте. </w:t>
      </w:r>
      <w:r w:rsidR="00A204EB" w:rsidRPr="00A204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37B" w:rsidRPr="00A95B46" w:rsidRDefault="0099037B" w:rsidP="00A95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37B" w:rsidRDefault="001314ED" w:rsidP="00FD6A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95B46">
        <w:rPr>
          <w:rFonts w:ascii="Times New Roman" w:hAnsi="Times New Roman" w:cs="Times New Roman"/>
          <w:b/>
          <w:sz w:val="24"/>
          <w:szCs w:val="24"/>
        </w:rPr>
        <w:t>сновные направления конференции</w:t>
      </w:r>
      <w:r w:rsidR="0099037B" w:rsidRPr="00A95B46">
        <w:rPr>
          <w:rFonts w:ascii="Times New Roman" w:hAnsi="Times New Roman" w:cs="Times New Roman"/>
          <w:b/>
          <w:sz w:val="24"/>
          <w:szCs w:val="24"/>
        </w:rPr>
        <w:t>:</w:t>
      </w:r>
    </w:p>
    <w:p w:rsidR="00AE4DF3" w:rsidRPr="00FD6A02" w:rsidRDefault="00AE4DF3" w:rsidP="00FD6A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433" w:rsidRPr="00A95B46" w:rsidRDefault="00462433" w:rsidP="00A95B4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t xml:space="preserve">СЕКЦИИ 1. </w:t>
      </w:r>
      <w:r w:rsidR="00CA3493">
        <w:rPr>
          <w:rFonts w:ascii="Times New Roman" w:hAnsi="Times New Roman" w:cs="Times New Roman"/>
          <w:sz w:val="24"/>
          <w:szCs w:val="24"/>
        </w:rPr>
        <w:t>Генетические технологии в спорте высших достижений</w:t>
      </w:r>
      <w:r w:rsidR="00FE2F46">
        <w:rPr>
          <w:rFonts w:ascii="Times New Roman" w:hAnsi="Times New Roman" w:cs="Times New Roman"/>
          <w:sz w:val="24"/>
          <w:szCs w:val="24"/>
        </w:rPr>
        <w:t>.</w:t>
      </w:r>
      <w:r w:rsidRPr="00A95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0FD" w:rsidRPr="00161915" w:rsidRDefault="00D250FD" w:rsidP="00D250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 2.</w:t>
      </w:r>
      <w:r w:rsidR="00CA3493">
        <w:rPr>
          <w:rFonts w:ascii="Times New Roman" w:hAnsi="Times New Roman" w:cs="Times New Roman"/>
          <w:sz w:val="24"/>
          <w:szCs w:val="24"/>
        </w:rPr>
        <w:t xml:space="preserve"> Генный допинг в спорте высших достижений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1915" w:rsidRDefault="00161915" w:rsidP="00FD6A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E40" w:rsidRPr="00A95B46" w:rsidRDefault="00A03E40" w:rsidP="00462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b/>
          <w:sz w:val="24"/>
          <w:szCs w:val="24"/>
        </w:rPr>
        <w:t>К участию в Конференции приглашаются</w:t>
      </w:r>
      <w:r w:rsidRPr="00A95B46">
        <w:rPr>
          <w:rFonts w:ascii="Times New Roman" w:hAnsi="Times New Roman" w:cs="Times New Roman"/>
          <w:sz w:val="24"/>
          <w:szCs w:val="24"/>
        </w:rPr>
        <w:t xml:space="preserve"> представители органов исполнительной власти субъектов Российской </w:t>
      </w:r>
      <w:r w:rsidR="00FA3F04">
        <w:rPr>
          <w:rFonts w:ascii="Times New Roman" w:hAnsi="Times New Roman" w:cs="Times New Roman"/>
          <w:sz w:val="24"/>
          <w:szCs w:val="24"/>
        </w:rPr>
        <w:t>Ф</w:t>
      </w:r>
      <w:r w:rsidRPr="00A95B46">
        <w:rPr>
          <w:rFonts w:ascii="Times New Roman" w:hAnsi="Times New Roman" w:cs="Times New Roman"/>
          <w:sz w:val="24"/>
          <w:szCs w:val="24"/>
        </w:rPr>
        <w:t xml:space="preserve">едерации, </w:t>
      </w:r>
      <w:r w:rsidR="00FD6A02">
        <w:rPr>
          <w:rFonts w:ascii="Times New Roman" w:hAnsi="Times New Roman" w:cs="Times New Roman"/>
          <w:sz w:val="24"/>
          <w:szCs w:val="24"/>
        </w:rPr>
        <w:t xml:space="preserve">Спортивные </w:t>
      </w:r>
      <w:r w:rsidRPr="00A95B46">
        <w:rPr>
          <w:rFonts w:ascii="Times New Roman" w:hAnsi="Times New Roman" w:cs="Times New Roman"/>
          <w:sz w:val="24"/>
          <w:szCs w:val="24"/>
        </w:rPr>
        <w:t>федераци</w:t>
      </w:r>
      <w:r w:rsidR="00FD6A02">
        <w:rPr>
          <w:rFonts w:ascii="Times New Roman" w:hAnsi="Times New Roman" w:cs="Times New Roman"/>
          <w:sz w:val="24"/>
          <w:szCs w:val="24"/>
        </w:rPr>
        <w:t xml:space="preserve">и </w:t>
      </w:r>
      <w:r w:rsidR="000D15C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A95B46">
        <w:rPr>
          <w:rFonts w:ascii="Times New Roman" w:hAnsi="Times New Roman" w:cs="Times New Roman"/>
          <w:sz w:val="24"/>
          <w:szCs w:val="24"/>
        </w:rPr>
        <w:t>, руководители учреждений физкультурно-спортивной направленности, тренеры и инструкторы-методисты по физической культуре и спорту, преподаватели образовательных учреждений в отрасли физической культуры и спорта.</w:t>
      </w:r>
    </w:p>
    <w:p w:rsidR="00A03E40" w:rsidRPr="00A95B46" w:rsidRDefault="00A03E40" w:rsidP="00131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F46" w:rsidRPr="00FE2F46" w:rsidRDefault="00FE2F46" w:rsidP="00FE2F46">
      <w:pPr>
        <w:pStyle w:val="a8"/>
        <w:shd w:val="clear" w:color="auto" w:fill="FFFFFF"/>
        <w:spacing w:before="0" w:after="0" w:line="276" w:lineRule="auto"/>
        <w:ind w:firstLine="708"/>
        <w:jc w:val="both"/>
      </w:pPr>
      <w:r w:rsidRPr="00FE2F46">
        <w:t xml:space="preserve">По результатам конференции будет издан сборник трудов </w:t>
      </w:r>
      <w:r w:rsidR="00CA3493">
        <w:t>с</w:t>
      </w:r>
      <w:r w:rsidRPr="00FE2F46">
        <w:t xml:space="preserve"> размещением в РИНЦ</w:t>
      </w:r>
      <w:r w:rsidR="00CA3493">
        <w:t xml:space="preserve">, </w:t>
      </w:r>
      <w:r w:rsidR="00E74BEC" w:rsidRPr="00E74BEC">
        <w:t>SCHOLAR.GOOGLE.RU</w:t>
      </w:r>
      <w:r w:rsidR="00E74BEC" w:rsidRPr="00FE2F46">
        <w:t xml:space="preserve">. </w:t>
      </w:r>
      <w:r w:rsidRPr="00FE2F46">
        <w:t xml:space="preserve">Материалы также будут доступны в электронном варианте на сайте </w:t>
      </w:r>
      <w:r>
        <w:t>БГУ</w:t>
      </w:r>
      <w:r w:rsidRPr="00FE2F46">
        <w:t>.</w:t>
      </w:r>
    </w:p>
    <w:p w:rsidR="00A204EB" w:rsidRDefault="00A204EB" w:rsidP="004624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4EB" w:rsidRDefault="00A204EB" w:rsidP="004624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493" w:rsidRDefault="00CA3493" w:rsidP="004624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E40" w:rsidRPr="00A95B46" w:rsidRDefault="00A03E40" w:rsidP="004624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B46"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и публикация работ:</w:t>
      </w:r>
    </w:p>
    <w:p w:rsidR="00A03E40" w:rsidRPr="00A95B46" w:rsidRDefault="009E54D9" w:rsidP="00462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t xml:space="preserve">1. </w:t>
      </w:r>
      <w:r w:rsidR="00A03E40" w:rsidRPr="00A95B46">
        <w:rPr>
          <w:rFonts w:ascii="Times New Roman" w:hAnsi="Times New Roman" w:cs="Times New Roman"/>
          <w:sz w:val="24"/>
          <w:szCs w:val="24"/>
        </w:rPr>
        <w:t xml:space="preserve">Всем, желающим принять участие в </w:t>
      </w:r>
      <w:r w:rsidR="00FE2F46">
        <w:rPr>
          <w:rFonts w:ascii="Times New Roman" w:hAnsi="Times New Roman" w:cs="Times New Roman"/>
          <w:sz w:val="24"/>
          <w:szCs w:val="24"/>
        </w:rPr>
        <w:t>к</w:t>
      </w:r>
      <w:r w:rsidR="00A03E40" w:rsidRPr="00A95B46">
        <w:rPr>
          <w:rFonts w:ascii="Times New Roman" w:hAnsi="Times New Roman" w:cs="Times New Roman"/>
          <w:sz w:val="24"/>
          <w:szCs w:val="24"/>
        </w:rPr>
        <w:t>онференции, необходимо направить на электронную почту</w:t>
      </w:r>
      <w:r w:rsidR="00D3418A">
        <w:rPr>
          <w:rFonts w:ascii="Times New Roman" w:hAnsi="Times New Roman" w:cs="Times New Roman"/>
          <w:sz w:val="24"/>
          <w:szCs w:val="24"/>
        </w:rPr>
        <w:t>:</w:t>
      </w:r>
      <w:r w:rsidR="00FE2F4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A204EB" w:rsidRPr="00381F59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6730@</w:t>
        </w:r>
        <w:r w:rsidR="00A204EB" w:rsidRPr="00381F59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mail</w:t>
        </w:r>
        <w:r w:rsidR="00A204EB" w:rsidRPr="00381F59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proofErr w:type="spellStart"/>
        <w:r w:rsidR="00A204EB" w:rsidRPr="00381F59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 w:rsidR="00FE2F46" w:rsidRPr="00FE2F46">
        <w:t xml:space="preserve"> </w:t>
      </w:r>
      <w:hyperlink r:id="rId10" w:history="1"/>
      <w:r w:rsidR="00986021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FE2F46" w:rsidRPr="00FE2F46">
        <w:rPr>
          <w:rFonts w:ascii="Times New Roman" w:hAnsi="Times New Roman" w:cs="Times New Roman"/>
          <w:b/>
          <w:sz w:val="24"/>
          <w:szCs w:val="24"/>
        </w:rPr>
        <w:t>16</w:t>
      </w:r>
      <w:r w:rsidR="00FE2F46">
        <w:rPr>
          <w:rFonts w:ascii="Times New Roman" w:hAnsi="Times New Roman" w:cs="Times New Roman"/>
          <w:b/>
          <w:sz w:val="24"/>
          <w:szCs w:val="24"/>
        </w:rPr>
        <w:t>.</w:t>
      </w:r>
      <w:r w:rsidR="00FE2F46" w:rsidRPr="00FE2F46">
        <w:rPr>
          <w:rFonts w:ascii="Times New Roman" w:hAnsi="Times New Roman" w:cs="Times New Roman"/>
          <w:b/>
          <w:sz w:val="24"/>
          <w:szCs w:val="24"/>
        </w:rPr>
        <w:t>10</w:t>
      </w:r>
      <w:r w:rsidRPr="00A95B46">
        <w:rPr>
          <w:rFonts w:ascii="Times New Roman" w:hAnsi="Times New Roman" w:cs="Times New Roman"/>
          <w:b/>
          <w:sz w:val="24"/>
          <w:szCs w:val="24"/>
        </w:rPr>
        <w:t>.2017 г.</w:t>
      </w:r>
      <w:r w:rsidRPr="00A95B46">
        <w:rPr>
          <w:rFonts w:ascii="Times New Roman" w:hAnsi="Times New Roman" w:cs="Times New Roman"/>
          <w:sz w:val="24"/>
          <w:szCs w:val="24"/>
        </w:rPr>
        <w:t xml:space="preserve"> заявку на участие по следующей форме:</w:t>
      </w:r>
    </w:p>
    <w:p w:rsidR="009E54D9" w:rsidRPr="00A95B46" w:rsidRDefault="009E54D9" w:rsidP="00462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B46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9E54D9" w:rsidRPr="00A95B46" w:rsidRDefault="009E54D9" w:rsidP="00462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B46">
        <w:rPr>
          <w:rFonts w:ascii="Times New Roman" w:hAnsi="Times New Roman" w:cs="Times New Roman"/>
          <w:b/>
          <w:sz w:val="24"/>
          <w:szCs w:val="24"/>
        </w:rPr>
        <w:t>на участие во Всероссийской научно-практической конференции</w:t>
      </w:r>
    </w:p>
    <w:p w:rsidR="009E54D9" w:rsidRPr="00986021" w:rsidRDefault="009E54D9" w:rsidP="00462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B46">
        <w:rPr>
          <w:rFonts w:ascii="Times New Roman" w:hAnsi="Times New Roman" w:cs="Times New Roman"/>
          <w:b/>
          <w:sz w:val="24"/>
          <w:szCs w:val="24"/>
        </w:rPr>
        <w:t xml:space="preserve">«Медико-биологическое сопровождение </w:t>
      </w:r>
      <w:r w:rsidR="00986021" w:rsidRPr="00986021">
        <w:rPr>
          <w:rFonts w:ascii="Times New Roman" w:hAnsi="Times New Roman" w:cs="Times New Roman"/>
          <w:b/>
          <w:sz w:val="24"/>
          <w:szCs w:val="24"/>
        </w:rPr>
        <w:t>занятий физической культурой и спортом</w:t>
      </w:r>
      <w:r w:rsidRPr="00A95B46">
        <w:rPr>
          <w:rFonts w:ascii="Times New Roman" w:hAnsi="Times New Roman" w:cs="Times New Roman"/>
          <w:b/>
          <w:sz w:val="24"/>
          <w:szCs w:val="24"/>
        </w:rPr>
        <w:t>»</w:t>
      </w:r>
    </w:p>
    <w:p w:rsidR="00986021" w:rsidRPr="00986021" w:rsidRDefault="00986021" w:rsidP="00462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2517"/>
      </w:tblGrid>
      <w:tr w:rsidR="009E54D9" w:rsidRPr="00A95B46" w:rsidTr="001314ED">
        <w:tc>
          <w:tcPr>
            <w:tcW w:w="6946" w:type="dxa"/>
          </w:tcPr>
          <w:p w:rsidR="009E54D9" w:rsidRPr="00A95B46" w:rsidRDefault="009E54D9" w:rsidP="0046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46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517" w:type="dxa"/>
          </w:tcPr>
          <w:p w:rsidR="009E54D9" w:rsidRPr="00A95B46" w:rsidRDefault="009E54D9" w:rsidP="00462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4D9" w:rsidRPr="00A95B46" w:rsidTr="001314ED">
        <w:tc>
          <w:tcPr>
            <w:tcW w:w="6946" w:type="dxa"/>
          </w:tcPr>
          <w:p w:rsidR="009E54D9" w:rsidRPr="00A95B46" w:rsidRDefault="009E54D9" w:rsidP="0046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46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2517" w:type="dxa"/>
          </w:tcPr>
          <w:p w:rsidR="009E54D9" w:rsidRPr="00A95B46" w:rsidRDefault="009E54D9" w:rsidP="00462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4D9" w:rsidRPr="00A95B46" w:rsidTr="001314ED">
        <w:tc>
          <w:tcPr>
            <w:tcW w:w="6946" w:type="dxa"/>
          </w:tcPr>
          <w:p w:rsidR="009E54D9" w:rsidRPr="00A95B46" w:rsidRDefault="009E54D9" w:rsidP="0046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4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517" w:type="dxa"/>
          </w:tcPr>
          <w:p w:rsidR="009E54D9" w:rsidRPr="00A95B46" w:rsidRDefault="009E54D9" w:rsidP="00462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4D9" w:rsidRPr="00A95B46" w:rsidTr="001314ED">
        <w:tc>
          <w:tcPr>
            <w:tcW w:w="6946" w:type="dxa"/>
          </w:tcPr>
          <w:p w:rsidR="009E54D9" w:rsidRPr="00A95B46" w:rsidRDefault="009E54D9" w:rsidP="0046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4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17" w:type="dxa"/>
          </w:tcPr>
          <w:p w:rsidR="009E54D9" w:rsidRPr="00A95B46" w:rsidRDefault="009E54D9" w:rsidP="00462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4D9" w:rsidRPr="00A95B46" w:rsidTr="001314ED">
        <w:tc>
          <w:tcPr>
            <w:tcW w:w="6946" w:type="dxa"/>
          </w:tcPr>
          <w:p w:rsidR="009E54D9" w:rsidRPr="00A95B46" w:rsidRDefault="009E54D9" w:rsidP="0046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46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 (при наличии)</w:t>
            </w:r>
          </w:p>
        </w:tc>
        <w:tc>
          <w:tcPr>
            <w:tcW w:w="2517" w:type="dxa"/>
          </w:tcPr>
          <w:p w:rsidR="009E54D9" w:rsidRPr="00A95B46" w:rsidRDefault="009E54D9" w:rsidP="00462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4D9" w:rsidRPr="00A95B46" w:rsidTr="001314ED">
        <w:tc>
          <w:tcPr>
            <w:tcW w:w="6946" w:type="dxa"/>
          </w:tcPr>
          <w:p w:rsidR="009E54D9" w:rsidRPr="00A95B46" w:rsidRDefault="009E54D9" w:rsidP="0046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46">
              <w:rPr>
                <w:rFonts w:ascii="Times New Roman" w:hAnsi="Times New Roman" w:cs="Times New Roman"/>
                <w:sz w:val="24"/>
                <w:szCs w:val="24"/>
              </w:rPr>
              <w:t>Телефон рабочий, мобильный</w:t>
            </w:r>
          </w:p>
        </w:tc>
        <w:tc>
          <w:tcPr>
            <w:tcW w:w="2517" w:type="dxa"/>
          </w:tcPr>
          <w:p w:rsidR="009E54D9" w:rsidRPr="00A95B46" w:rsidRDefault="009E54D9" w:rsidP="00462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4D9" w:rsidRPr="00A95B46" w:rsidTr="001314ED">
        <w:tc>
          <w:tcPr>
            <w:tcW w:w="6946" w:type="dxa"/>
          </w:tcPr>
          <w:p w:rsidR="009E54D9" w:rsidRPr="00A95B46" w:rsidRDefault="009E54D9" w:rsidP="0046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4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517" w:type="dxa"/>
          </w:tcPr>
          <w:p w:rsidR="009E54D9" w:rsidRPr="00A95B46" w:rsidRDefault="009E54D9" w:rsidP="00462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4D9" w:rsidRPr="00A95B46" w:rsidTr="001314ED">
        <w:tc>
          <w:tcPr>
            <w:tcW w:w="6946" w:type="dxa"/>
          </w:tcPr>
          <w:p w:rsidR="009E54D9" w:rsidRPr="00A95B46" w:rsidRDefault="009E54D9" w:rsidP="0046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46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2517" w:type="dxa"/>
          </w:tcPr>
          <w:p w:rsidR="009E54D9" w:rsidRPr="00A95B46" w:rsidRDefault="009E54D9" w:rsidP="00462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4D9" w:rsidRPr="00A95B46" w:rsidTr="001314ED">
        <w:tc>
          <w:tcPr>
            <w:tcW w:w="6946" w:type="dxa"/>
          </w:tcPr>
          <w:p w:rsidR="009E54D9" w:rsidRPr="00A95B46" w:rsidRDefault="009E54D9" w:rsidP="0046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46">
              <w:rPr>
                <w:rFonts w:ascii="Times New Roman" w:hAnsi="Times New Roman" w:cs="Times New Roman"/>
                <w:sz w:val="24"/>
                <w:szCs w:val="24"/>
              </w:rPr>
              <w:t>Предполагаемое направление выступления</w:t>
            </w:r>
          </w:p>
        </w:tc>
        <w:tc>
          <w:tcPr>
            <w:tcW w:w="2517" w:type="dxa"/>
          </w:tcPr>
          <w:p w:rsidR="009E54D9" w:rsidRPr="00A95B46" w:rsidRDefault="009E54D9" w:rsidP="00462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4D9" w:rsidRPr="00A95B46" w:rsidTr="001314ED">
        <w:tc>
          <w:tcPr>
            <w:tcW w:w="6946" w:type="dxa"/>
          </w:tcPr>
          <w:p w:rsidR="009E54D9" w:rsidRPr="00A95B46" w:rsidRDefault="009E54D9" w:rsidP="0046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46">
              <w:rPr>
                <w:rFonts w:ascii="Times New Roman" w:hAnsi="Times New Roman" w:cs="Times New Roman"/>
                <w:sz w:val="24"/>
                <w:szCs w:val="24"/>
              </w:rPr>
              <w:t>Необходимость размещения доклада в сборнике научных статей</w:t>
            </w:r>
          </w:p>
        </w:tc>
        <w:tc>
          <w:tcPr>
            <w:tcW w:w="2517" w:type="dxa"/>
          </w:tcPr>
          <w:p w:rsidR="009E54D9" w:rsidRPr="00A95B46" w:rsidRDefault="009E54D9" w:rsidP="00462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4D9" w:rsidRPr="00A95B46" w:rsidTr="001314ED">
        <w:tc>
          <w:tcPr>
            <w:tcW w:w="6946" w:type="dxa"/>
          </w:tcPr>
          <w:p w:rsidR="009E54D9" w:rsidRPr="00A95B46" w:rsidRDefault="009E54D9" w:rsidP="0046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46">
              <w:rPr>
                <w:rFonts w:ascii="Times New Roman" w:hAnsi="Times New Roman" w:cs="Times New Roman"/>
                <w:sz w:val="24"/>
                <w:szCs w:val="24"/>
              </w:rPr>
              <w:t>Сведения о технических требованиях и необходимом оборудовании для презентации доклада (при необходимости)</w:t>
            </w:r>
          </w:p>
        </w:tc>
        <w:tc>
          <w:tcPr>
            <w:tcW w:w="2517" w:type="dxa"/>
          </w:tcPr>
          <w:p w:rsidR="009E54D9" w:rsidRPr="00A95B46" w:rsidRDefault="009E54D9" w:rsidP="00462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EF8" w:rsidRPr="00A95B46" w:rsidRDefault="00261EF8" w:rsidP="00462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4D9" w:rsidRPr="00A95B46" w:rsidRDefault="009E54D9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t xml:space="preserve">Заявка на участие в Конференции высылается отдельным файлом в формате </w:t>
      </w:r>
      <w:r w:rsidRPr="00A95B46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95B46">
        <w:rPr>
          <w:rFonts w:ascii="Times New Roman" w:hAnsi="Times New Roman" w:cs="Times New Roman"/>
          <w:sz w:val="24"/>
          <w:szCs w:val="24"/>
        </w:rPr>
        <w:t xml:space="preserve">. Имя файла должно содержать фамилию автора с пометкой «заявка» (например, </w:t>
      </w:r>
      <w:r w:rsidR="00A204EB">
        <w:rPr>
          <w:rFonts w:ascii="Times New Roman" w:hAnsi="Times New Roman" w:cs="Times New Roman"/>
          <w:sz w:val="24"/>
          <w:szCs w:val="24"/>
          <w:lang w:val="en-US"/>
        </w:rPr>
        <w:t>Ivanov</w:t>
      </w:r>
      <w:r w:rsidR="00A204EB" w:rsidRPr="00A204EB">
        <w:rPr>
          <w:rFonts w:ascii="Times New Roman" w:hAnsi="Times New Roman" w:cs="Times New Roman"/>
          <w:sz w:val="24"/>
          <w:szCs w:val="24"/>
        </w:rPr>
        <w:t>_</w:t>
      </w:r>
      <w:r w:rsidR="00A204EB">
        <w:rPr>
          <w:rFonts w:ascii="Times New Roman" w:hAnsi="Times New Roman" w:cs="Times New Roman"/>
          <w:sz w:val="24"/>
          <w:szCs w:val="24"/>
          <w:lang w:val="en-US"/>
        </w:rPr>
        <w:t>Moscow</w:t>
      </w:r>
      <w:r w:rsidRPr="00A95B46">
        <w:rPr>
          <w:rFonts w:ascii="Times New Roman" w:hAnsi="Times New Roman" w:cs="Times New Roman"/>
          <w:sz w:val="24"/>
          <w:szCs w:val="24"/>
        </w:rPr>
        <w:t>).</w:t>
      </w:r>
    </w:p>
    <w:p w:rsidR="009E54D9" w:rsidRPr="00A95B46" w:rsidRDefault="009E54D9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t xml:space="preserve">2. </w:t>
      </w:r>
      <w:r w:rsidRPr="00A95B46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FE2F46">
        <w:rPr>
          <w:rFonts w:ascii="Times New Roman" w:hAnsi="Times New Roman" w:cs="Times New Roman"/>
          <w:b/>
          <w:sz w:val="24"/>
          <w:szCs w:val="24"/>
        </w:rPr>
        <w:t>26.10</w:t>
      </w:r>
      <w:r w:rsidRPr="00A95B46">
        <w:rPr>
          <w:rFonts w:ascii="Times New Roman" w:hAnsi="Times New Roman" w:cs="Times New Roman"/>
          <w:b/>
          <w:sz w:val="24"/>
          <w:szCs w:val="24"/>
        </w:rPr>
        <w:t xml:space="preserve">.2017 г. </w:t>
      </w:r>
      <w:r w:rsidRPr="00A95B46">
        <w:rPr>
          <w:rFonts w:ascii="Times New Roman" w:hAnsi="Times New Roman" w:cs="Times New Roman"/>
          <w:sz w:val="24"/>
          <w:szCs w:val="24"/>
        </w:rPr>
        <w:t>необходимо направить на электронную почту</w:t>
      </w:r>
      <w:r w:rsidR="00D3418A">
        <w:rPr>
          <w:rFonts w:ascii="Times New Roman" w:hAnsi="Times New Roman" w:cs="Times New Roman"/>
          <w:sz w:val="24"/>
          <w:szCs w:val="24"/>
        </w:rPr>
        <w:t>:</w:t>
      </w:r>
      <w:r w:rsidR="00FE2F46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FE2F46" w:rsidRPr="00381F59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6730@</w:t>
        </w:r>
        <w:r w:rsidR="00FE2F46" w:rsidRPr="00381F59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mail</w:t>
        </w:r>
        <w:r w:rsidR="00FE2F46" w:rsidRPr="00381F59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r w:rsidR="00FE2F46" w:rsidRPr="00381F59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ru</w:t>
        </w:r>
      </w:hyperlink>
      <w:r w:rsidR="00FE2F46" w:rsidRPr="00FE2F46">
        <w:t xml:space="preserve"> </w:t>
      </w:r>
      <w:r w:rsidRPr="00A95B46">
        <w:rPr>
          <w:rFonts w:ascii="Times New Roman" w:hAnsi="Times New Roman" w:cs="Times New Roman"/>
          <w:sz w:val="24"/>
          <w:szCs w:val="24"/>
        </w:rPr>
        <w:t>статью для публикации в сборнике, оформленну</w:t>
      </w:r>
      <w:r w:rsidR="00563754" w:rsidRPr="00A95B46">
        <w:rPr>
          <w:rFonts w:ascii="Times New Roman" w:hAnsi="Times New Roman" w:cs="Times New Roman"/>
          <w:sz w:val="24"/>
          <w:szCs w:val="24"/>
        </w:rPr>
        <w:t>ю в соответствии с требованиями:</w:t>
      </w:r>
    </w:p>
    <w:p w:rsidR="00563754" w:rsidRPr="00A95B46" w:rsidRDefault="00563754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t>- объем 4-6 страниц печатного текста;</w:t>
      </w:r>
    </w:p>
    <w:p w:rsidR="00563754" w:rsidRPr="00A95B46" w:rsidRDefault="00563754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t xml:space="preserve">- текстовый редактор: </w:t>
      </w:r>
      <w:r w:rsidRPr="00A95B46">
        <w:rPr>
          <w:rFonts w:ascii="Times New Roman" w:hAnsi="Times New Roman" w:cs="Times New Roman"/>
          <w:sz w:val="24"/>
          <w:szCs w:val="24"/>
          <w:lang w:val="en-US"/>
        </w:rPr>
        <w:t>MicrosoftWord</w:t>
      </w:r>
      <w:r w:rsidRPr="00A95B46">
        <w:rPr>
          <w:rFonts w:ascii="Times New Roman" w:hAnsi="Times New Roman" w:cs="Times New Roman"/>
          <w:sz w:val="24"/>
          <w:szCs w:val="24"/>
        </w:rPr>
        <w:t>;</w:t>
      </w:r>
    </w:p>
    <w:p w:rsidR="00563754" w:rsidRPr="00A95B46" w:rsidRDefault="00563754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t>- язык текста статьи: русский;</w:t>
      </w:r>
    </w:p>
    <w:p w:rsidR="00563754" w:rsidRPr="00A95B46" w:rsidRDefault="00563754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t>- размер страницы (формат бумаги) – А4, ориентация листа – «книжная»;</w:t>
      </w:r>
    </w:p>
    <w:p w:rsidR="00563754" w:rsidRPr="00A95B46" w:rsidRDefault="00563754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t>- поля страницы: верхнее – 2 см., нижнее – 2 см., левое – 3 см., правое – 1,5 см.;</w:t>
      </w:r>
    </w:p>
    <w:p w:rsidR="00563754" w:rsidRPr="00A95B46" w:rsidRDefault="00563754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5B4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A95B46">
        <w:rPr>
          <w:rFonts w:ascii="Times New Roman" w:hAnsi="Times New Roman" w:cs="Times New Roman"/>
          <w:sz w:val="24"/>
          <w:szCs w:val="24"/>
        </w:rPr>
        <w:t>шрифт</w:t>
      </w:r>
      <w:r w:rsidRPr="00A95B46">
        <w:rPr>
          <w:rFonts w:ascii="Times New Roman" w:hAnsi="Times New Roman" w:cs="Times New Roman"/>
          <w:sz w:val="24"/>
          <w:szCs w:val="24"/>
          <w:lang w:val="en-US"/>
        </w:rPr>
        <w:t xml:space="preserve"> «Times New Roman», </w:t>
      </w:r>
      <w:proofErr w:type="spellStart"/>
      <w:r w:rsidRPr="00A95B46">
        <w:rPr>
          <w:rFonts w:ascii="Times New Roman" w:hAnsi="Times New Roman" w:cs="Times New Roman"/>
          <w:sz w:val="24"/>
          <w:szCs w:val="24"/>
        </w:rPr>
        <w:t>размершрифта</w:t>
      </w:r>
      <w:proofErr w:type="spellEnd"/>
      <w:r w:rsidRPr="00A95B46">
        <w:rPr>
          <w:rFonts w:ascii="Times New Roman" w:hAnsi="Times New Roman" w:cs="Times New Roman"/>
          <w:sz w:val="24"/>
          <w:szCs w:val="24"/>
          <w:lang w:val="en-US"/>
        </w:rPr>
        <w:t xml:space="preserve"> – 14 </w:t>
      </w:r>
      <w:proofErr w:type="spellStart"/>
      <w:r w:rsidRPr="00A95B46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A95B46">
        <w:rPr>
          <w:rFonts w:ascii="Times New Roman" w:hAnsi="Times New Roman" w:cs="Times New Roman"/>
          <w:sz w:val="24"/>
          <w:szCs w:val="24"/>
          <w:lang w:val="en-US"/>
        </w:rPr>
        <w:t>.;</w:t>
      </w:r>
    </w:p>
    <w:p w:rsidR="00563754" w:rsidRPr="00A95B46" w:rsidRDefault="00563754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t>- отступ абзаца: слева – 0 см., справа – 0 см., отступ первой строки – 1,25 см.;</w:t>
      </w:r>
    </w:p>
    <w:p w:rsidR="00563754" w:rsidRPr="00A95B46" w:rsidRDefault="00563754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t>- выравнивание текста: по ширине, без нумерации и переносов;</w:t>
      </w:r>
    </w:p>
    <w:p w:rsidR="00563754" w:rsidRPr="00A95B46" w:rsidRDefault="00563754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t>- межстрочный интервал – 1,5 строки (полуторный)</w:t>
      </w:r>
      <w:r w:rsidR="00ED78DF" w:rsidRPr="00A95B46">
        <w:rPr>
          <w:rFonts w:ascii="Times New Roman" w:hAnsi="Times New Roman" w:cs="Times New Roman"/>
          <w:sz w:val="24"/>
          <w:szCs w:val="24"/>
        </w:rPr>
        <w:t>;</w:t>
      </w:r>
    </w:p>
    <w:p w:rsidR="00ED78DF" w:rsidRPr="00A95B46" w:rsidRDefault="00ED78DF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t>- название статьи – прописными буквами, полужирным шрифтом, выравнивание по центру;</w:t>
      </w:r>
    </w:p>
    <w:p w:rsidR="00ED78DF" w:rsidRPr="00A95B46" w:rsidRDefault="00ED78DF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t>- фамилия, имя, отчество автора</w:t>
      </w:r>
      <w:r w:rsidR="00AE4DF3">
        <w:rPr>
          <w:rFonts w:ascii="Times New Roman" w:hAnsi="Times New Roman" w:cs="Times New Roman"/>
          <w:sz w:val="24"/>
          <w:szCs w:val="24"/>
        </w:rPr>
        <w:t xml:space="preserve"> </w:t>
      </w:r>
      <w:r w:rsidRPr="00A95B46">
        <w:rPr>
          <w:rFonts w:ascii="Times New Roman" w:hAnsi="Times New Roman" w:cs="Times New Roman"/>
          <w:sz w:val="24"/>
          <w:szCs w:val="24"/>
        </w:rPr>
        <w:t>(ов) – ниже через двойной интервал, строчными буквами, полужирным шрифтом, курсивом, выравнивание по центру;</w:t>
      </w:r>
    </w:p>
    <w:p w:rsidR="00ED78DF" w:rsidRPr="00A95B46" w:rsidRDefault="00ED78DF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t>- город, полное название организации – ниже через двойной интервал, строчными буквами, курсивом, выравнивание по центру;</w:t>
      </w:r>
    </w:p>
    <w:p w:rsidR="00ED78DF" w:rsidRPr="00A95B46" w:rsidRDefault="00ED78DF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t>- далее следует основной текст – ниже через двойной интервал;</w:t>
      </w:r>
    </w:p>
    <w:p w:rsidR="00ED78DF" w:rsidRPr="00A95B46" w:rsidRDefault="00ED78DF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t>- в тексте допустимы выделения курсивом и полужирным шрифтом;</w:t>
      </w:r>
    </w:p>
    <w:p w:rsidR="00ED78DF" w:rsidRPr="00A95B46" w:rsidRDefault="00ED78DF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t>- таблицы, схемы, рисунки не должны выходить за пределы указанных полей, должны иметь название и сквозную нумерацию;</w:t>
      </w:r>
    </w:p>
    <w:p w:rsidR="009E54D9" w:rsidRPr="00A95B46" w:rsidRDefault="00ED78DF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t>- название и номера таблиц указываются над таблицами;</w:t>
      </w:r>
    </w:p>
    <w:p w:rsidR="00ED78DF" w:rsidRPr="00A95B46" w:rsidRDefault="00ED78DF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t>- название и номера рисунков указываются под рисунками;</w:t>
      </w:r>
    </w:p>
    <w:p w:rsidR="001314ED" w:rsidRDefault="00ED78DF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t>- библиографический список в конце статьи на</w:t>
      </w:r>
      <w:r w:rsidR="0087539B" w:rsidRPr="00A95B46">
        <w:rPr>
          <w:rFonts w:ascii="Times New Roman" w:hAnsi="Times New Roman" w:cs="Times New Roman"/>
          <w:sz w:val="24"/>
          <w:szCs w:val="24"/>
        </w:rPr>
        <w:t xml:space="preserve">зывается ЛИТЕРАТУРА и оформляется в алфавитном порядке и в полном соответствии с </w:t>
      </w:r>
      <w:r w:rsidR="001314ED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="00AA23CB" w:rsidRPr="00A95B46">
        <w:rPr>
          <w:rFonts w:ascii="Times New Roman" w:hAnsi="Times New Roman" w:cs="Times New Roman"/>
          <w:sz w:val="24"/>
          <w:szCs w:val="24"/>
        </w:rPr>
        <w:t>ГОСТ</w:t>
      </w:r>
      <w:r w:rsidR="001314ED">
        <w:rPr>
          <w:rFonts w:ascii="Times New Roman" w:hAnsi="Times New Roman" w:cs="Times New Roman"/>
          <w:sz w:val="24"/>
          <w:szCs w:val="24"/>
        </w:rPr>
        <w:t>а.</w:t>
      </w:r>
    </w:p>
    <w:p w:rsidR="00AA23CB" w:rsidRPr="00A95B46" w:rsidRDefault="00AA23CB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t>- ссылки на литературу в тексте приводятся цифрами, соответствующими номеру автора в библиографическом списке в квадратных скобках.</w:t>
      </w:r>
    </w:p>
    <w:p w:rsidR="001314ED" w:rsidRPr="00A95B46" w:rsidRDefault="00973285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lastRenderedPageBreak/>
        <w:t xml:space="preserve">Материалы для публикации высылаются отдельным файлом в формате </w:t>
      </w:r>
      <w:r w:rsidRPr="00A95B46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95B46">
        <w:rPr>
          <w:rFonts w:ascii="Times New Roman" w:hAnsi="Times New Roman" w:cs="Times New Roman"/>
          <w:sz w:val="24"/>
          <w:szCs w:val="24"/>
        </w:rPr>
        <w:t>. Имя файла должно содержать фамилию автора с поме</w:t>
      </w:r>
      <w:r w:rsidR="001314ED">
        <w:rPr>
          <w:rFonts w:ascii="Times New Roman" w:hAnsi="Times New Roman" w:cs="Times New Roman"/>
          <w:sz w:val="24"/>
          <w:szCs w:val="24"/>
        </w:rPr>
        <w:t xml:space="preserve">ткой «статья» (например, Петров </w:t>
      </w:r>
      <w:r w:rsidRPr="00A95B46">
        <w:rPr>
          <w:rFonts w:ascii="Times New Roman" w:hAnsi="Times New Roman" w:cs="Times New Roman"/>
          <w:sz w:val="24"/>
          <w:szCs w:val="24"/>
        </w:rPr>
        <w:t xml:space="preserve">статья). Присланные материалы авторам не возвращаются. Ответственность за содержание статьи и достоверность информации несет автор. Присланный материал дополнительно </w:t>
      </w:r>
      <w:r w:rsidR="008E5DC1">
        <w:rPr>
          <w:rFonts w:ascii="Times New Roman" w:hAnsi="Times New Roman" w:cs="Times New Roman"/>
          <w:sz w:val="24"/>
          <w:szCs w:val="24"/>
        </w:rPr>
        <w:t xml:space="preserve">не </w:t>
      </w:r>
      <w:r w:rsidRPr="00A95B46">
        <w:rPr>
          <w:rFonts w:ascii="Times New Roman" w:hAnsi="Times New Roman" w:cs="Times New Roman"/>
          <w:sz w:val="24"/>
          <w:szCs w:val="24"/>
        </w:rPr>
        <w:t>редактир</w:t>
      </w:r>
      <w:r w:rsidR="008E5DC1">
        <w:rPr>
          <w:rFonts w:ascii="Times New Roman" w:hAnsi="Times New Roman" w:cs="Times New Roman"/>
          <w:sz w:val="24"/>
          <w:szCs w:val="24"/>
        </w:rPr>
        <w:t xml:space="preserve">уется. </w:t>
      </w:r>
      <w:r w:rsidR="00AA23CB" w:rsidRPr="00A95B46">
        <w:rPr>
          <w:rFonts w:ascii="Times New Roman" w:hAnsi="Times New Roman" w:cs="Times New Roman"/>
          <w:sz w:val="24"/>
          <w:szCs w:val="24"/>
        </w:rPr>
        <w:t>Оргкомитет Конференции оставляет за собой право отклонения</w:t>
      </w:r>
      <w:r w:rsidR="008E5DC1">
        <w:rPr>
          <w:rFonts w:ascii="Times New Roman" w:hAnsi="Times New Roman" w:cs="Times New Roman"/>
          <w:sz w:val="24"/>
          <w:szCs w:val="24"/>
        </w:rPr>
        <w:t xml:space="preserve"> материалов,</w:t>
      </w:r>
      <w:r w:rsidR="008E5DC1" w:rsidRPr="00100EC9">
        <w:rPr>
          <w:rFonts w:ascii="Times New Roman" w:hAnsi="Times New Roman"/>
          <w:sz w:val="24"/>
          <w:szCs w:val="24"/>
        </w:rPr>
        <w:t xml:space="preserve">не соответствующих перечисленным требованиям и тематике </w:t>
      </w:r>
      <w:r w:rsidR="008E5DC1">
        <w:rPr>
          <w:rFonts w:ascii="Times New Roman" w:hAnsi="Times New Roman"/>
          <w:sz w:val="24"/>
          <w:szCs w:val="24"/>
        </w:rPr>
        <w:t>Конференции.</w:t>
      </w:r>
    </w:p>
    <w:p w:rsidR="007E0EA5" w:rsidRPr="001314ED" w:rsidRDefault="007E0EA5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EA5" w:rsidRPr="00A95B46" w:rsidRDefault="007E0EA5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B46">
        <w:rPr>
          <w:rFonts w:ascii="Times New Roman" w:hAnsi="Times New Roman" w:cs="Times New Roman"/>
          <w:b/>
          <w:sz w:val="24"/>
          <w:szCs w:val="24"/>
        </w:rPr>
        <w:t>Место проведения конференции</w:t>
      </w:r>
      <w:r w:rsidR="00441649">
        <w:rPr>
          <w:rFonts w:ascii="Times New Roman" w:hAnsi="Times New Roman" w:cs="Times New Roman"/>
          <w:b/>
          <w:sz w:val="24"/>
          <w:szCs w:val="24"/>
        </w:rPr>
        <w:t>:</w:t>
      </w:r>
    </w:p>
    <w:p w:rsidR="00A204EB" w:rsidRDefault="00FE2F46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Бурятия, г. Улан-Удэ, ул. Смолина, 24а, ауд. 0142</w:t>
      </w:r>
      <w:r w:rsidR="00A204EB">
        <w:rPr>
          <w:rFonts w:ascii="Times New Roman" w:hAnsi="Times New Roman" w:cs="Times New Roman"/>
          <w:sz w:val="24"/>
          <w:szCs w:val="24"/>
        </w:rPr>
        <w:t>.</w:t>
      </w:r>
    </w:p>
    <w:p w:rsidR="00FE2F46" w:rsidRDefault="00A204EB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конференции в 9.30</w:t>
      </w:r>
      <w:r w:rsidR="00FE2F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3CB" w:rsidRPr="001A554D" w:rsidRDefault="001A554D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54D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1A55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FE2F46">
        <w:rPr>
          <w:rFonts w:ascii="Times New Roman" w:hAnsi="Times New Roman" w:cs="Times New Roman"/>
          <w:sz w:val="24"/>
          <w:szCs w:val="24"/>
          <w:shd w:val="clear" w:color="auto" w:fill="FFFFFF"/>
        </w:rPr>
        <w:t>Бурятский государственный</w:t>
      </w:r>
      <w:r w:rsidRPr="001A55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университет»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D19C8" w:rsidRDefault="007D19C8" w:rsidP="00EB7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="00EB7ED8" w:rsidRPr="004E49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становк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 общественного транспорта</w:t>
      </w:r>
      <w:r w:rsidR="00EB7ED8" w:rsidRPr="004E49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«</w:t>
      </w:r>
      <w:r w:rsidR="00FE2F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Площадь советов</w:t>
      </w:r>
      <w:r w:rsidR="00EB7ED8" w:rsidRPr="004E49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»: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                      - </w:t>
      </w:r>
      <w:r w:rsidR="00EB7ED8" w:rsidRPr="004E49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 железнодорожного вокзала:</w:t>
      </w:r>
      <w:r w:rsidR="00EB7ED8" w:rsidRPr="004E49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трамвай №1, маршрутное </w:t>
      </w:r>
      <w:r w:rsidR="00FE2F46">
        <w:rPr>
          <w:rFonts w:ascii="Times New Roman" w:hAnsi="Times New Roman" w:cs="Times New Roman"/>
          <w:sz w:val="24"/>
          <w:szCs w:val="24"/>
          <w:shd w:val="clear" w:color="auto" w:fill="FFFFFF"/>
        </w:rPr>
        <w:t>такси № 56, 23, 4.</w:t>
      </w:r>
    </w:p>
    <w:p w:rsidR="00EB7ED8" w:rsidRPr="004E4959" w:rsidRDefault="007D19C8" w:rsidP="007D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EB7ED8" w:rsidRPr="004E4959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EB7ED8" w:rsidRPr="004E49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 аэропорта:</w:t>
      </w:r>
      <w:r w:rsidR="00EB7ED8" w:rsidRPr="004E495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E2F46">
        <w:rPr>
          <w:rFonts w:ascii="Times New Roman" w:hAnsi="Times New Roman" w:cs="Times New Roman"/>
          <w:sz w:val="24"/>
          <w:szCs w:val="24"/>
          <w:shd w:val="clear" w:color="auto" w:fill="FFFFFF"/>
        </w:rPr>
        <w:t>Аэроэкспресс</w:t>
      </w:r>
      <w:r w:rsidR="00EB7ED8" w:rsidRPr="004E495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A23CB" w:rsidRPr="00A95B46" w:rsidRDefault="00AA23CB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t xml:space="preserve">Проезд до г. </w:t>
      </w:r>
      <w:r w:rsidR="00FE2F46">
        <w:rPr>
          <w:rFonts w:ascii="Times New Roman" w:hAnsi="Times New Roman" w:cs="Times New Roman"/>
          <w:sz w:val="24"/>
          <w:szCs w:val="24"/>
        </w:rPr>
        <w:t>Улан-Удэ</w:t>
      </w:r>
      <w:r w:rsidRPr="00A95B46">
        <w:rPr>
          <w:rFonts w:ascii="Times New Roman" w:hAnsi="Times New Roman" w:cs="Times New Roman"/>
          <w:sz w:val="24"/>
          <w:szCs w:val="24"/>
        </w:rPr>
        <w:t xml:space="preserve"> и обратно, питание, проживание участников </w:t>
      </w:r>
      <w:r w:rsidR="007E0EA5" w:rsidRPr="00A95B46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Pr="00A95B46">
        <w:rPr>
          <w:rFonts w:ascii="Times New Roman" w:hAnsi="Times New Roman" w:cs="Times New Roman"/>
          <w:sz w:val="24"/>
          <w:szCs w:val="24"/>
        </w:rPr>
        <w:t>– за счет средств направляющей стороны.</w:t>
      </w:r>
    </w:p>
    <w:p w:rsidR="000E50BE" w:rsidRPr="00A95B46" w:rsidRDefault="000E50BE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1F4" w:rsidRDefault="00AA23CB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t>По организационным вопросам обращаться по телефон</w:t>
      </w:r>
      <w:r w:rsidR="00A204EB">
        <w:rPr>
          <w:rFonts w:ascii="Times New Roman" w:hAnsi="Times New Roman" w:cs="Times New Roman"/>
          <w:sz w:val="24"/>
          <w:szCs w:val="24"/>
        </w:rPr>
        <w:t>у</w:t>
      </w:r>
      <w:r w:rsidR="00FF29FD" w:rsidRPr="00A95B46">
        <w:rPr>
          <w:rFonts w:ascii="Times New Roman" w:hAnsi="Times New Roman" w:cs="Times New Roman"/>
          <w:sz w:val="24"/>
          <w:szCs w:val="24"/>
        </w:rPr>
        <w:t>:</w:t>
      </w:r>
    </w:p>
    <w:p w:rsidR="00FE2F46" w:rsidRDefault="00B24DB0" w:rsidP="00B2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418A">
        <w:rPr>
          <w:rFonts w:ascii="Times New Roman" w:hAnsi="Times New Roman" w:cs="Times New Roman"/>
          <w:sz w:val="24"/>
          <w:szCs w:val="24"/>
          <w:shd w:val="clear" w:color="auto" w:fill="FFFFFF"/>
        </w:rPr>
        <w:t>8 (</w:t>
      </w:r>
      <w:r w:rsidR="00FE2F46">
        <w:rPr>
          <w:rFonts w:ascii="Times New Roman" w:hAnsi="Times New Roman" w:cs="Times New Roman"/>
          <w:sz w:val="24"/>
          <w:szCs w:val="24"/>
          <w:shd w:val="clear" w:color="auto" w:fill="FFFFFF"/>
        </w:rPr>
        <w:t>301-2</w:t>
      </w:r>
      <w:r w:rsidRPr="00D34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FE2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297-160 доб. 632 </w:t>
      </w:r>
      <w:r w:rsidRPr="00D34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FE2F46">
        <w:rPr>
          <w:rFonts w:ascii="Times New Roman" w:hAnsi="Times New Roman" w:cs="Times New Roman"/>
          <w:sz w:val="24"/>
          <w:szCs w:val="24"/>
          <w:shd w:val="clear" w:color="auto" w:fill="FFFFFF"/>
        </w:rPr>
        <w:t>Аксенов Максим Олегович, заведующий лабораторией спортивной генетики БГУ, кандидат педагогических наук, доцент.</w:t>
      </w:r>
    </w:p>
    <w:sectPr w:rsidR="00FE2F46" w:rsidSect="00237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2DEB"/>
    <w:multiLevelType w:val="hybridMultilevel"/>
    <w:tmpl w:val="9E9672C4"/>
    <w:lvl w:ilvl="0" w:tplc="0F64A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9D"/>
    <w:rsid w:val="000568D2"/>
    <w:rsid w:val="000B0AF6"/>
    <w:rsid w:val="000C3B16"/>
    <w:rsid w:val="000C580B"/>
    <w:rsid w:val="000D15CA"/>
    <w:rsid w:val="000E50BE"/>
    <w:rsid w:val="00100532"/>
    <w:rsid w:val="001314ED"/>
    <w:rsid w:val="00131675"/>
    <w:rsid w:val="00161915"/>
    <w:rsid w:val="00173E58"/>
    <w:rsid w:val="00187EC1"/>
    <w:rsid w:val="001A554D"/>
    <w:rsid w:val="00237880"/>
    <w:rsid w:val="00261203"/>
    <w:rsid w:val="00261EF8"/>
    <w:rsid w:val="00277F34"/>
    <w:rsid w:val="002A771C"/>
    <w:rsid w:val="00375B57"/>
    <w:rsid w:val="00391E62"/>
    <w:rsid w:val="003A31C6"/>
    <w:rsid w:val="003D7428"/>
    <w:rsid w:val="0041129A"/>
    <w:rsid w:val="00415CB1"/>
    <w:rsid w:val="00441649"/>
    <w:rsid w:val="00456EC0"/>
    <w:rsid w:val="00460294"/>
    <w:rsid w:val="00462433"/>
    <w:rsid w:val="004B2194"/>
    <w:rsid w:val="004C02ED"/>
    <w:rsid w:val="004E4959"/>
    <w:rsid w:val="004F5BEC"/>
    <w:rsid w:val="00563754"/>
    <w:rsid w:val="005710B7"/>
    <w:rsid w:val="005A69A2"/>
    <w:rsid w:val="005C54D3"/>
    <w:rsid w:val="005D6CC7"/>
    <w:rsid w:val="006B70F6"/>
    <w:rsid w:val="006C17EF"/>
    <w:rsid w:val="006F5C9D"/>
    <w:rsid w:val="00706A42"/>
    <w:rsid w:val="00752E87"/>
    <w:rsid w:val="007A1739"/>
    <w:rsid w:val="007C1A2A"/>
    <w:rsid w:val="007D19C8"/>
    <w:rsid w:val="007E0EA5"/>
    <w:rsid w:val="0087539B"/>
    <w:rsid w:val="008C0CEB"/>
    <w:rsid w:val="008E5DC1"/>
    <w:rsid w:val="00973285"/>
    <w:rsid w:val="00986021"/>
    <w:rsid w:val="0099037B"/>
    <w:rsid w:val="009B0982"/>
    <w:rsid w:val="009E54D9"/>
    <w:rsid w:val="00A03E40"/>
    <w:rsid w:val="00A20285"/>
    <w:rsid w:val="00A204EB"/>
    <w:rsid w:val="00A20FC1"/>
    <w:rsid w:val="00A95B46"/>
    <w:rsid w:val="00AA23CB"/>
    <w:rsid w:val="00AB282D"/>
    <w:rsid w:val="00AB3D53"/>
    <w:rsid w:val="00AE4DF3"/>
    <w:rsid w:val="00B24DB0"/>
    <w:rsid w:val="00BE2D87"/>
    <w:rsid w:val="00BE4F4A"/>
    <w:rsid w:val="00C24648"/>
    <w:rsid w:val="00C47565"/>
    <w:rsid w:val="00C9316A"/>
    <w:rsid w:val="00CA3493"/>
    <w:rsid w:val="00CB573C"/>
    <w:rsid w:val="00CB5B7D"/>
    <w:rsid w:val="00CE0E85"/>
    <w:rsid w:val="00CF752D"/>
    <w:rsid w:val="00D121F4"/>
    <w:rsid w:val="00D250FD"/>
    <w:rsid w:val="00D3418A"/>
    <w:rsid w:val="00D57E29"/>
    <w:rsid w:val="00DD230D"/>
    <w:rsid w:val="00E74BEC"/>
    <w:rsid w:val="00EB7ED8"/>
    <w:rsid w:val="00ED78DF"/>
    <w:rsid w:val="00EE20BB"/>
    <w:rsid w:val="00F07CAB"/>
    <w:rsid w:val="00F32CD7"/>
    <w:rsid w:val="00F77270"/>
    <w:rsid w:val="00F967A8"/>
    <w:rsid w:val="00FA2646"/>
    <w:rsid w:val="00FA35DD"/>
    <w:rsid w:val="00FA3F04"/>
    <w:rsid w:val="00FC53D9"/>
    <w:rsid w:val="00FC5506"/>
    <w:rsid w:val="00FD6A02"/>
    <w:rsid w:val="00FE1D8F"/>
    <w:rsid w:val="00FE2F46"/>
    <w:rsid w:val="00FF2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957F1-9851-4ACC-8DDB-AF6272B0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5C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C9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F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E54D9"/>
    <w:pPr>
      <w:ind w:left="720"/>
      <w:contextualSpacing/>
    </w:pPr>
  </w:style>
  <w:style w:type="character" w:customStyle="1" w:styleId="apple-converted-space">
    <w:name w:val="apple-converted-space"/>
    <w:basedOn w:val="a0"/>
    <w:rsid w:val="001A554D"/>
  </w:style>
  <w:style w:type="paragraph" w:styleId="a6">
    <w:name w:val="Balloon Text"/>
    <w:basedOn w:val="a"/>
    <w:link w:val="a7"/>
    <w:uiPriority w:val="99"/>
    <w:semiHidden/>
    <w:unhideWhenUsed/>
    <w:rsid w:val="009B0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98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FE2F4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6730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garsk-uo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673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ADDC3-1396-4DE4-B205-E225A7C3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УОР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Ст.Методист</dc:creator>
  <cp:lastModifiedBy>СПОРТ РЕЗЕРВ</cp:lastModifiedBy>
  <cp:revision>2</cp:revision>
  <cp:lastPrinted>2017-09-09T08:36:00Z</cp:lastPrinted>
  <dcterms:created xsi:type="dcterms:W3CDTF">2017-09-15T11:18:00Z</dcterms:created>
  <dcterms:modified xsi:type="dcterms:W3CDTF">2017-09-15T11:18:00Z</dcterms:modified>
</cp:coreProperties>
</file>